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053" w:rsidRDefault="00043053" w:rsidP="00043053">
      <w:pPr>
        <w:pStyle w:val="Heading1"/>
        <w:rPr>
          <w:rFonts w:ascii="Impact" w:hAnsi="Impact"/>
          <w:i/>
          <w:color w:val="365F91" w:themeColor="accent1" w:themeShade="BF"/>
        </w:rPr>
      </w:pPr>
      <w:r>
        <w:rPr>
          <w:b w:val="0"/>
          <w:bCs w:val="0"/>
        </w:rPr>
        <w:t xml:space="preserve">             </w:t>
      </w:r>
      <w:r w:rsidRPr="00043053">
        <w:rPr>
          <w:b w:val="0"/>
          <w:bCs w:val="0"/>
          <w:color w:val="365F91" w:themeColor="accent1" w:themeShade="BF"/>
        </w:rPr>
        <w:t xml:space="preserve">  </w:t>
      </w:r>
      <w:hyperlink r:id="rId5" w:history="1">
        <w:r w:rsidRPr="00043053">
          <w:rPr>
            <w:rFonts w:ascii="Impact" w:hAnsi="Impact"/>
            <w:b w:val="0"/>
            <w:bCs w:val="0"/>
            <w:i/>
            <w:color w:val="365F91" w:themeColor="accent1" w:themeShade="BF"/>
            <w:u w:val="single"/>
          </w:rPr>
          <w:t>Les F</w:t>
        </w:r>
        <w:hyperlink r:id="rId6" w:history="1">
          <w:r w:rsidRPr="00043053">
            <w:rPr>
              <w:rStyle w:val="Hyperlink"/>
              <w:rFonts w:ascii="Impact" w:hAnsi="Impact"/>
              <w:i/>
              <w:color w:val="365F91" w:themeColor="accent1" w:themeShade="BF"/>
            </w:rPr>
            <w:t>ê</w:t>
          </w:r>
        </w:hyperlink>
        <w:r w:rsidRPr="00043053">
          <w:rPr>
            <w:rFonts w:ascii="Impact" w:hAnsi="Impact"/>
            <w:i/>
            <w:color w:val="365F91" w:themeColor="accent1" w:themeShade="BF"/>
            <w:u w:val="single"/>
          </w:rPr>
          <w:t>tes en France</w:t>
        </w:r>
      </w:hyperlink>
    </w:p>
    <w:p w:rsidR="00043053" w:rsidRDefault="00043053" w:rsidP="00043053">
      <w:pPr>
        <w:pStyle w:val="Heading1"/>
        <w:rPr>
          <w:rFonts w:ascii="Impact" w:hAnsi="Impact"/>
          <w:i/>
          <w:color w:val="365F91" w:themeColor="accent1" w:themeShade="BF"/>
        </w:rPr>
      </w:pPr>
    </w:p>
    <w:p w:rsidR="00043053" w:rsidRPr="00043053" w:rsidRDefault="00043053" w:rsidP="00043053">
      <w:pPr>
        <w:pStyle w:val="Heading1"/>
        <w:rPr>
          <w:rFonts w:ascii="Impact" w:hAnsi="Impact"/>
          <w:i/>
          <w:color w:val="365F91" w:themeColor="accent1" w:themeShade="BF"/>
          <w:sz w:val="32"/>
          <w:szCs w:val="32"/>
        </w:rPr>
      </w:pPr>
    </w:p>
    <w:p w:rsidR="00574EA2" w:rsidRPr="00574EA2" w:rsidRDefault="00EE557F" w:rsidP="00574EA2">
      <w:pPr>
        <w:pStyle w:val="NormalWeb"/>
        <w:rPr>
          <w:color w:val="365F91" w:themeColor="accent1" w:themeShade="BF"/>
        </w:rPr>
      </w:pPr>
      <w:r w:rsidRPr="00EE557F">
        <w:rPr>
          <w:rFonts w:ascii="Verdana" w:hAnsi="Verdana"/>
          <w:b/>
          <w:bCs/>
          <w:i/>
          <w:color w:val="990000"/>
          <w:sz w:val="28"/>
          <w:szCs w:val="28"/>
        </w:rPr>
        <w:t>Jour de l’An</w:t>
      </w:r>
      <w:r w:rsidR="00574EA2">
        <w:rPr>
          <w:rFonts w:ascii="Verdana" w:hAnsi="Verdana"/>
          <w:b/>
          <w:bCs/>
          <w:i/>
          <w:color w:val="990000"/>
          <w:sz w:val="28"/>
          <w:szCs w:val="28"/>
        </w:rPr>
        <w:t>-</w:t>
      </w:r>
      <w:r w:rsidR="00574EA2" w:rsidRPr="00574EA2">
        <w:rPr>
          <w:rFonts w:ascii="Arial" w:hAnsi="Arial" w:cs="Arial"/>
          <w:color w:val="365F91" w:themeColor="accent1" w:themeShade="BF"/>
          <w:sz w:val="28"/>
          <w:szCs w:val="28"/>
        </w:rPr>
        <w:t xml:space="preserve">On décore la maison avec du </w:t>
      </w:r>
      <w:r w:rsidR="00574EA2" w:rsidRPr="00574EA2">
        <w:rPr>
          <w:rFonts w:ascii="Arial" w:hAnsi="Arial" w:cs="Arial"/>
          <w:b/>
          <w:bCs/>
          <w:color w:val="365F91" w:themeColor="accent1" w:themeShade="BF"/>
          <w:sz w:val="28"/>
          <w:szCs w:val="28"/>
        </w:rPr>
        <w:t>gui</w:t>
      </w:r>
      <w:r w:rsidR="00574EA2" w:rsidRPr="00574EA2">
        <w:rPr>
          <w:rFonts w:ascii="Arial" w:hAnsi="Arial" w:cs="Arial"/>
          <w:color w:val="365F91" w:themeColor="accent1" w:themeShade="BF"/>
          <w:sz w:val="28"/>
          <w:szCs w:val="28"/>
        </w:rPr>
        <w:t xml:space="preserve">, symbole du bonheur. On s’embrasse à minuit en se souhaitant "bonne </w:t>
      </w:r>
      <w:r w:rsidR="00574EA2">
        <w:rPr>
          <w:rFonts w:ascii="Arial" w:hAnsi="Arial" w:cs="Arial"/>
          <w:color w:val="365F91" w:themeColor="accent1" w:themeShade="BF"/>
          <w:sz w:val="28"/>
          <w:szCs w:val="28"/>
        </w:rPr>
        <w:t xml:space="preserve"> </w:t>
      </w:r>
      <w:r w:rsidR="00574EA2" w:rsidRPr="00574EA2">
        <w:rPr>
          <w:rFonts w:ascii="Arial" w:hAnsi="Arial" w:cs="Arial"/>
          <w:color w:val="365F91" w:themeColor="accent1" w:themeShade="BF"/>
          <w:sz w:val="28"/>
          <w:szCs w:val="28"/>
        </w:rPr>
        <w:t>année". On réveillonne toute la nuit.</w:t>
      </w:r>
      <w:r w:rsidR="00574EA2">
        <w:rPr>
          <w:rFonts w:ascii="Arial" w:hAnsi="Arial" w:cs="Arial"/>
          <w:color w:val="365F91" w:themeColor="accent1" w:themeShade="BF"/>
          <w:sz w:val="28"/>
          <w:szCs w:val="28"/>
        </w:rPr>
        <w:t xml:space="preserve">C’est </w:t>
      </w:r>
      <w:r w:rsidR="00574EA2" w:rsidRPr="00574EA2">
        <w:rPr>
          <w:rStyle w:val="hps"/>
          <w:color w:val="365F91" w:themeColor="accent1" w:themeShade="BF"/>
          <w:sz w:val="32"/>
          <w:szCs w:val="32"/>
          <w:lang w:val="fr-FR"/>
        </w:rPr>
        <w:t>célébrée</w:t>
      </w:r>
      <w:r w:rsidR="00574EA2">
        <w:rPr>
          <w:rStyle w:val="hps"/>
          <w:color w:val="365F91" w:themeColor="accent1" w:themeShade="BF"/>
          <w:sz w:val="32"/>
          <w:szCs w:val="32"/>
          <w:lang w:val="fr-FR"/>
        </w:rPr>
        <w:t xml:space="preserve"> dans premier janvier</w:t>
      </w:r>
    </w:p>
    <w:p w:rsidR="00043053" w:rsidRPr="00EE557F" w:rsidRDefault="00574EA2" w:rsidP="00043053">
      <w:pPr>
        <w:pStyle w:val="Heading1"/>
        <w:rPr>
          <w:rFonts w:ascii="Impact" w:hAnsi="Impact"/>
          <w:i/>
          <w:color w:val="365F91" w:themeColor="accent1" w:themeShade="BF"/>
          <w:sz w:val="28"/>
          <w:szCs w:val="28"/>
        </w:rPr>
      </w:pPr>
      <w:r>
        <w:rPr>
          <w:noProof/>
        </w:rPr>
        <w:drawing>
          <wp:inline distT="0" distB="0" distL="0" distR="0" wp14:anchorId="58A785A9" wp14:editId="2DBF92B1">
            <wp:extent cx="5848350" cy="3009900"/>
            <wp:effectExtent l="0" t="0" r="0" b="0"/>
            <wp:docPr id="1" name="Picture 1" descr="http://www.jesuiscultive.com/IMG/jpg/Reveill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jesuiscultive.com/IMG/jpg/Reveillo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053" w:rsidRDefault="00043053" w:rsidP="00043053">
      <w:pPr>
        <w:pStyle w:val="Heading1"/>
      </w:pPr>
    </w:p>
    <w:p w:rsidR="00E362D8" w:rsidRDefault="00E362D8" w:rsidP="00043053">
      <w:pPr>
        <w:pStyle w:val="Heading1"/>
        <w:rPr>
          <w:rFonts w:ascii="Verdana" w:hAnsi="Verdana"/>
          <w:bCs w:val="0"/>
          <w:i/>
          <w:color w:val="990000"/>
          <w:sz w:val="36"/>
          <w:szCs w:val="36"/>
        </w:rPr>
      </w:pPr>
    </w:p>
    <w:p w:rsidR="00E362D8" w:rsidRDefault="00E362D8" w:rsidP="00043053">
      <w:pPr>
        <w:pStyle w:val="Heading1"/>
        <w:rPr>
          <w:rFonts w:ascii="Verdana" w:hAnsi="Verdana"/>
          <w:bCs w:val="0"/>
          <w:i/>
          <w:color w:val="990000"/>
          <w:sz w:val="36"/>
          <w:szCs w:val="36"/>
        </w:rPr>
      </w:pPr>
    </w:p>
    <w:p w:rsidR="00E362D8" w:rsidRPr="00E362D8" w:rsidRDefault="00574EA2" w:rsidP="00043053">
      <w:pPr>
        <w:pStyle w:val="Heading1"/>
        <w:rPr>
          <w:i/>
          <w:color w:val="365F91" w:themeColor="accent1" w:themeShade="BF"/>
          <w:sz w:val="36"/>
          <w:szCs w:val="36"/>
          <w:lang w:val="fr-FR"/>
        </w:rPr>
      </w:pPr>
      <w:r w:rsidRPr="00574EA2">
        <w:rPr>
          <w:rFonts w:ascii="Verdana" w:hAnsi="Verdana"/>
          <w:bCs w:val="0"/>
          <w:i/>
          <w:color w:val="990000"/>
          <w:sz w:val="36"/>
          <w:szCs w:val="36"/>
        </w:rPr>
        <w:t>Pâques</w:t>
      </w:r>
      <w:r>
        <w:rPr>
          <w:rFonts w:ascii="Verdana" w:hAnsi="Verdana"/>
          <w:bCs w:val="0"/>
          <w:i/>
          <w:color w:val="990000"/>
          <w:sz w:val="36"/>
          <w:szCs w:val="36"/>
        </w:rPr>
        <w:t>-</w:t>
      </w:r>
      <w:r w:rsidRPr="00574EA2">
        <w:rPr>
          <w:rFonts w:ascii="Arial" w:hAnsi="Arial" w:cs="Arial"/>
          <w:color w:val="003300"/>
          <w:sz w:val="20"/>
          <w:szCs w:val="20"/>
        </w:rPr>
        <w:t xml:space="preserve"> </w:t>
      </w:r>
      <w:r w:rsidRPr="00574EA2">
        <w:rPr>
          <w:rFonts w:ascii="Arial" w:hAnsi="Arial" w:cs="Arial"/>
          <w:i/>
          <w:color w:val="365F91" w:themeColor="accent1" w:themeShade="BF"/>
          <w:sz w:val="32"/>
          <w:szCs w:val="32"/>
        </w:rPr>
        <w:t xml:space="preserve">C’est l’occasion de grandes </w:t>
      </w:r>
      <w:r w:rsidRPr="00574EA2">
        <w:rPr>
          <w:rFonts w:ascii="Arial" w:hAnsi="Arial" w:cs="Arial"/>
          <w:b w:val="0"/>
          <w:bCs w:val="0"/>
          <w:i/>
          <w:color w:val="365F91" w:themeColor="accent1" w:themeShade="BF"/>
          <w:sz w:val="32"/>
          <w:szCs w:val="32"/>
        </w:rPr>
        <w:t>messes</w:t>
      </w:r>
      <w:r w:rsidRPr="00574EA2">
        <w:rPr>
          <w:rFonts w:ascii="Arial" w:hAnsi="Arial" w:cs="Arial"/>
          <w:i/>
          <w:color w:val="365F91" w:themeColor="accent1" w:themeShade="BF"/>
          <w:sz w:val="32"/>
          <w:szCs w:val="32"/>
        </w:rPr>
        <w:t xml:space="preserve">. Les enfants cherchent des </w:t>
      </w:r>
      <w:r w:rsidRPr="00574EA2">
        <w:rPr>
          <w:rFonts w:ascii="Arial" w:hAnsi="Arial" w:cs="Arial"/>
          <w:b w:val="0"/>
          <w:bCs w:val="0"/>
          <w:i/>
          <w:color w:val="365F91" w:themeColor="accent1" w:themeShade="BF"/>
          <w:sz w:val="32"/>
          <w:szCs w:val="32"/>
        </w:rPr>
        <w:t>oeufs en chocolat</w:t>
      </w:r>
      <w:r w:rsidRPr="00574EA2">
        <w:rPr>
          <w:rFonts w:ascii="Arial" w:hAnsi="Arial" w:cs="Arial"/>
          <w:i/>
          <w:color w:val="365F91" w:themeColor="accent1" w:themeShade="BF"/>
          <w:sz w:val="32"/>
          <w:szCs w:val="32"/>
        </w:rPr>
        <w:t xml:space="preserve"> dans les maisons et jardins que les cloches de Rome ont fait tomber du ciel. Ce sont en fait les parents qui les ont cachés.</w:t>
      </w:r>
      <w:r w:rsidR="00E362D8">
        <w:rPr>
          <w:rFonts w:ascii="Arial" w:hAnsi="Arial" w:cs="Arial"/>
          <w:i/>
          <w:color w:val="365F91" w:themeColor="accent1" w:themeShade="BF"/>
          <w:sz w:val="32"/>
          <w:szCs w:val="32"/>
        </w:rPr>
        <w:t xml:space="preserve">C’est </w:t>
      </w:r>
      <w:r w:rsidR="00E362D8" w:rsidRPr="00E362D8">
        <w:rPr>
          <w:rStyle w:val="hps"/>
          <w:i/>
          <w:color w:val="365F91" w:themeColor="accent1" w:themeShade="BF"/>
          <w:sz w:val="36"/>
          <w:szCs w:val="36"/>
          <w:lang w:val="fr-FR"/>
        </w:rPr>
        <w:t>célébrée</w:t>
      </w:r>
      <w:r w:rsidR="00E362D8">
        <w:rPr>
          <w:rStyle w:val="hps"/>
          <w:i/>
          <w:color w:val="365F91" w:themeColor="accent1" w:themeShade="BF"/>
          <w:sz w:val="36"/>
          <w:szCs w:val="36"/>
          <w:lang w:val="fr-FR"/>
        </w:rPr>
        <w:t xml:space="preserve"> dans 22-25 avril.</w:t>
      </w:r>
    </w:p>
    <w:p w:rsidR="00043053" w:rsidRDefault="00E362D8" w:rsidP="00043053">
      <w:pPr>
        <w:spacing w:before="100" w:beforeAutospacing="1" w:after="100" w:afterAutospacing="1" w:line="240" w:lineRule="auto"/>
        <w:outlineLvl w:val="0"/>
        <w:rPr>
          <w:rFonts w:ascii="Impact" w:eastAsia="Times New Roman" w:hAnsi="Impact" w:cs="Times New Roman"/>
          <w:b/>
          <w:bCs/>
          <w:i/>
          <w:kern w:val="36"/>
          <w:sz w:val="48"/>
          <w:szCs w:val="48"/>
          <w:lang w:eastAsia="ro-RO"/>
        </w:rPr>
      </w:pPr>
      <w:r>
        <w:rPr>
          <w:noProof/>
          <w:lang w:eastAsia="ro-RO"/>
        </w:rPr>
        <w:lastRenderedPageBreak/>
        <w:drawing>
          <wp:inline distT="0" distB="0" distL="0" distR="0" wp14:anchorId="100AA692" wp14:editId="03A4D94D">
            <wp:extent cx="5791200" cy="3409950"/>
            <wp:effectExtent l="0" t="0" r="0" b="0"/>
            <wp:docPr id="2" name="Picture 2" descr="http://www.come4news.com/images/users/5642/paqu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me4news.com/images/users/5642/paque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9289" cy="34147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3053" w:rsidRDefault="00043053" w:rsidP="00043053">
      <w:pPr>
        <w:spacing w:before="100" w:beforeAutospacing="1" w:after="100" w:afterAutospacing="1" w:line="240" w:lineRule="auto"/>
        <w:outlineLvl w:val="0"/>
        <w:rPr>
          <w:rFonts w:ascii="Impact" w:eastAsia="Times New Roman" w:hAnsi="Impact" w:cs="Times New Roman"/>
          <w:b/>
          <w:bCs/>
          <w:i/>
          <w:kern w:val="36"/>
          <w:sz w:val="48"/>
          <w:szCs w:val="48"/>
          <w:lang w:eastAsia="ro-RO"/>
        </w:rPr>
      </w:pPr>
    </w:p>
    <w:p w:rsidR="00E362D8" w:rsidRDefault="00E362D8" w:rsidP="00043053">
      <w:pPr>
        <w:spacing w:before="100" w:beforeAutospacing="1" w:after="100" w:afterAutospacing="1" w:line="240" w:lineRule="auto"/>
        <w:outlineLvl w:val="0"/>
        <w:rPr>
          <w:rFonts w:ascii="Verdana" w:hAnsi="Verdana"/>
          <w:b/>
          <w:bCs/>
          <w:i/>
          <w:color w:val="990000"/>
          <w:sz w:val="44"/>
          <w:szCs w:val="44"/>
        </w:rPr>
      </w:pPr>
    </w:p>
    <w:p w:rsidR="00E362D8" w:rsidRPr="00E362D8" w:rsidRDefault="00E362D8" w:rsidP="00043053">
      <w:pPr>
        <w:spacing w:before="100" w:beforeAutospacing="1" w:after="100" w:afterAutospacing="1" w:line="240" w:lineRule="auto"/>
        <w:outlineLvl w:val="0"/>
        <w:rPr>
          <w:rFonts w:ascii="Impact" w:eastAsia="Times New Roman" w:hAnsi="Impact" w:cs="Times New Roman"/>
          <w:b/>
          <w:bCs/>
          <w:i/>
          <w:color w:val="365F91" w:themeColor="accent1" w:themeShade="BF"/>
          <w:kern w:val="36"/>
          <w:sz w:val="32"/>
          <w:szCs w:val="32"/>
          <w:lang w:eastAsia="ro-RO"/>
        </w:rPr>
      </w:pPr>
      <w:r w:rsidRPr="00E362D8">
        <w:rPr>
          <w:rFonts w:ascii="Verdana" w:hAnsi="Verdana"/>
          <w:b/>
          <w:bCs/>
          <w:i/>
          <w:color w:val="990000"/>
          <w:sz w:val="44"/>
          <w:szCs w:val="44"/>
        </w:rPr>
        <w:t>Noël</w:t>
      </w:r>
      <w:r>
        <w:rPr>
          <w:rFonts w:ascii="Verdana" w:hAnsi="Verdana"/>
          <w:b/>
          <w:bCs/>
          <w:i/>
          <w:color w:val="990000"/>
          <w:sz w:val="44"/>
          <w:szCs w:val="44"/>
        </w:rPr>
        <w:t>-</w:t>
      </w:r>
      <w:r w:rsidRPr="00E362D8">
        <w:rPr>
          <w:rFonts w:ascii="Arial" w:hAnsi="Arial" w:cs="Arial"/>
          <w:color w:val="003300"/>
          <w:sz w:val="20"/>
          <w:szCs w:val="20"/>
        </w:rPr>
        <w:t xml:space="preserve"> </w:t>
      </w:r>
      <w:r w:rsidRPr="00E362D8">
        <w:rPr>
          <w:rFonts w:ascii="Arial" w:hAnsi="Arial" w:cs="Arial"/>
          <w:i/>
          <w:color w:val="365F91" w:themeColor="accent1" w:themeShade="BF"/>
          <w:sz w:val="32"/>
          <w:szCs w:val="32"/>
        </w:rPr>
        <w:t xml:space="preserve">C’est une fête familiale. Un </w:t>
      </w:r>
      <w:r w:rsidRPr="00E362D8">
        <w:rPr>
          <w:rFonts w:ascii="Arial" w:hAnsi="Arial" w:cs="Arial"/>
          <w:b/>
          <w:bCs/>
          <w:i/>
          <w:color w:val="365F91" w:themeColor="accent1" w:themeShade="BF"/>
          <w:sz w:val="32"/>
          <w:szCs w:val="32"/>
        </w:rPr>
        <w:t>sapin de Noël</w:t>
      </w:r>
      <w:r w:rsidRPr="00E362D8">
        <w:rPr>
          <w:rFonts w:ascii="Arial" w:hAnsi="Arial" w:cs="Arial"/>
          <w:i/>
          <w:color w:val="365F91" w:themeColor="accent1" w:themeShade="BF"/>
          <w:sz w:val="32"/>
          <w:szCs w:val="32"/>
        </w:rPr>
        <w:t xml:space="preserve"> et une </w:t>
      </w:r>
      <w:r w:rsidRPr="00E362D8">
        <w:rPr>
          <w:rStyle w:val="Strong"/>
          <w:rFonts w:ascii="Arial" w:hAnsi="Arial" w:cs="Arial"/>
          <w:i/>
          <w:color w:val="365F91" w:themeColor="accent1" w:themeShade="BF"/>
          <w:sz w:val="32"/>
          <w:szCs w:val="32"/>
        </w:rPr>
        <w:t>crèche</w:t>
      </w:r>
      <w:r>
        <w:rPr>
          <w:rFonts w:ascii="Arial" w:hAnsi="Arial" w:cs="Arial"/>
          <w:i/>
          <w:color w:val="365F91" w:themeColor="accent1" w:themeShade="BF"/>
          <w:sz w:val="32"/>
          <w:szCs w:val="32"/>
        </w:rPr>
        <w:t xml:space="preserve"> </w:t>
      </w:r>
      <w:r w:rsidRPr="00E362D8">
        <w:rPr>
          <w:rFonts w:ascii="Arial" w:hAnsi="Arial" w:cs="Arial"/>
          <w:i/>
          <w:color w:val="365F91" w:themeColor="accent1" w:themeShade="BF"/>
          <w:sz w:val="32"/>
          <w:szCs w:val="32"/>
        </w:rPr>
        <w:t xml:space="preserve">sont installés dans la maison. Les enfants reçoivent des </w:t>
      </w:r>
      <w:r w:rsidRPr="00E362D8">
        <w:rPr>
          <w:rFonts w:ascii="Arial" w:hAnsi="Arial" w:cs="Arial"/>
          <w:b/>
          <w:bCs/>
          <w:i/>
          <w:color w:val="365F91" w:themeColor="accent1" w:themeShade="BF"/>
          <w:sz w:val="32"/>
          <w:szCs w:val="32"/>
        </w:rPr>
        <w:t>cadeaux</w:t>
      </w:r>
      <w:r w:rsidRPr="00E362D8">
        <w:rPr>
          <w:rFonts w:ascii="Arial" w:hAnsi="Arial" w:cs="Arial"/>
          <w:i/>
          <w:color w:val="365F91" w:themeColor="accent1" w:themeShade="BF"/>
          <w:sz w:val="32"/>
          <w:szCs w:val="32"/>
        </w:rPr>
        <w:t xml:space="preserve"> du "Père Noël". Des messes sont célébrées le 24 à minuit, après le repas familial.</w:t>
      </w:r>
      <w:r>
        <w:rPr>
          <w:rFonts w:ascii="Arial" w:hAnsi="Arial" w:cs="Arial"/>
          <w:i/>
          <w:color w:val="365F91" w:themeColor="accent1" w:themeShade="BF"/>
          <w:sz w:val="32"/>
          <w:szCs w:val="32"/>
        </w:rPr>
        <w:t xml:space="preserve"> </w:t>
      </w:r>
      <w:r>
        <w:rPr>
          <w:rFonts w:ascii="Arial" w:hAnsi="Arial" w:cs="Arial"/>
          <w:i/>
          <w:color w:val="365F91" w:themeColor="accent1" w:themeShade="BF"/>
          <w:sz w:val="32"/>
          <w:szCs w:val="32"/>
        </w:rPr>
        <w:t xml:space="preserve">C’est </w:t>
      </w:r>
      <w:r w:rsidRPr="00E362D8">
        <w:rPr>
          <w:rStyle w:val="hps"/>
          <w:i/>
          <w:color w:val="365F91" w:themeColor="accent1" w:themeShade="BF"/>
          <w:sz w:val="36"/>
          <w:szCs w:val="36"/>
          <w:lang w:val="fr-FR"/>
        </w:rPr>
        <w:t>célébrée</w:t>
      </w:r>
      <w:r>
        <w:rPr>
          <w:rStyle w:val="hps"/>
          <w:i/>
          <w:color w:val="365F91" w:themeColor="accent1" w:themeShade="BF"/>
          <w:sz w:val="36"/>
          <w:szCs w:val="36"/>
          <w:lang w:val="fr-FR"/>
        </w:rPr>
        <w:t xml:space="preserve"> dans 25 décembre.</w:t>
      </w:r>
      <w:r w:rsidRPr="00E362D8">
        <w:rPr>
          <w:noProof/>
          <w:lang w:eastAsia="ro-RO"/>
        </w:rPr>
        <w:t xml:space="preserve"> </w:t>
      </w:r>
      <w:r>
        <w:rPr>
          <w:noProof/>
          <w:lang w:eastAsia="ro-RO"/>
        </w:rPr>
        <w:drawing>
          <wp:inline distT="0" distB="0" distL="0" distR="0" wp14:anchorId="76BF5330" wp14:editId="24E746F5">
            <wp:extent cx="4781550" cy="2800350"/>
            <wp:effectExtent l="0" t="0" r="0" b="0"/>
            <wp:docPr id="3" name="Picture 3" descr="http://maesha3-fetenoel2.m.a.pic.centerblog.net/o/700cca7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aesha3-fetenoel2.m.a.pic.centerblog.net/o/700cca7b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8688" cy="280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88C" w:rsidRDefault="00EE388C" w:rsidP="00E362D8">
      <w:pPr>
        <w:pStyle w:val="NormalWeb"/>
        <w:rPr>
          <w:rFonts w:ascii="Verdana" w:hAnsi="Verdana"/>
          <w:b/>
          <w:bCs/>
          <w:i/>
          <w:color w:val="990000"/>
          <w:sz w:val="40"/>
          <w:szCs w:val="40"/>
        </w:rPr>
      </w:pPr>
    </w:p>
    <w:p w:rsidR="00EE388C" w:rsidRDefault="00EE388C" w:rsidP="00E362D8">
      <w:pPr>
        <w:pStyle w:val="NormalWeb"/>
        <w:rPr>
          <w:rFonts w:ascii="Verdana" w:hAnsi="Verdana"/>
          <w:b/>
          <w:bCs/>
          <w:i/>
          <w:color w:val="990000"/>
          <w:sz w:val="40"/>
          <w:szCs w:val="40"/>
        </w:rPr>
      </w:pPr>
    </w:p>
    <w:p w:rsidR="00E362D8" w:rsidRDefault="00E362D8" w:rsidP="00E362D8">
      <w:pPr>
        <w:pStyle w:val="NormalWeb"/>
      </w:pPr>
      <w:bookmarkStart w:id="0" w:name="_GoBack"/>
      <w:bookmarkEnd w:id="0"/>
      <w:r w:rsidRPr="00E362D8">
        <w:rPr>
          <w:rFonts w:ascii="Verdana" w:hAnsi="Verdana"/>
          <w:b/>
          <w:bCs/>
          <w:i/>
          <w:color w:val="990000"/>
          <w:sz w:val="40"/>
          <w:szCs w:val="40"/>
        </w:rPr>
        <w:t>Mardi-Gras</w:t>
      </w:r>
      <w:r>
        <w:rPr>
          <w:rFonts w:ascii="Verdana" w:hAnsi="Verdana"/>
          <w:b/>
          <w:bCs/>
          <w:i/>
          <w:color w:val="990000"/>
          <w:sz w:val="40"/>
          <w:szCs w:val="40"/>
        </w:rPr>
        <w:t>-</w:t>
      </w:r>
      <w:r w:rsidRPr="00E362D8">
        <w:rPr>
          <w:rFonts w:ascii="Arial" w:hAnsi="Arial" w:cs="Arial"/>
          <w:color w:val="003300"/>
          <w:sz w:val="20"/>
          <w:szCs w:val="20"/>
        </w:rPr>
        <w:t xml:space="preserve"> </w:t>
      </w:r>
      <w:r w:rsidRPr="00E362D8">
        <w:rPr>
          <w:rFonts w:ascii="Arial" w:hAnsi="Arial" w:cs="Arial"/>
          <w:i/>
          <w:color w:val="365F91" w:themeColor="accent1" w:themeShade="BF"/>
          <w:sz w:val="28"/>
          <w:szCs w:val="28"/>
        </w:rPr>
        <w:t xml:space="preserve">Dernier jour du </w:t>
      </w:r>
      <w:r w:rsidRPr="00E362D8">
        <w:rPr>
          <w:rFonts w:ascii="Arial" w:hAnsi="Arial" w:cs="Arial"/>
          <w:b/>
          <w:bCs/>
          <w:i/>
          <w:color w:val="365F91" w:themeColor="accent1" w:themeShade="BF"/>
          <w:sz w:val="28"/>
          <w:szCs w:val="28"/>
        </w:rPr>
        <w:t>Carnaval</w:t>
      </w:r>
      <w:r w:rsidRPr="00E362D8">
        <w:rPr>
          <w:rFonts w:ascii="Arial" w:hAnsi="Arial" w:cs="Arial"/>
          <w:i/>
          <w:color w:val="365F91" w:themeColor="accent1" w:themeShade="BF"/>
          <w:sz w:val="28"/>
          <w:szCs w:val="28"/>
        </w:rPr>
        <w:t xml:space="preserve"> avant le Carême, qui commence avec le jeûne du Mercredi des Cendres et finit 40 jours plus tard, à Pâques. Le jour du Carnaval, des </w:t>
      </w:r>
      <w:r w:rsidRPr="00E362D8">
        <w:rPr>
          <w:rStyle w:val="Strong"/>
          <w:rFonts w:ascii="Arial" w:hAnsi="Arial" w:cs="Arial"/>
          <w:i/>
          <w:color w:val="365F91" w:themeColor="accent1" w:themeShade="BF"/>
          <w:sz w:val="28"/>
          <w:szCs w:val="28"/>
        </w:rPr>
        <w:t>chars grotesques</w:t>
      </w:r>
      <w:r w:rsidRPr="00E362D8">
        <w:rPr>
          <w:rFonts w:ascii="Arial" w:hAnsi="Arial" w:cs="Arial"/>
          <w:i/>
          <w:color w:val="365F91" w:themeColor="accent1" w:themeShade="BF"/>
          <w:sz w:val="28"/>
          <w:szCs w:val="28"/>
        </w:rPr>
        <w:t xml:space="preserve"> défilent dans les rues et les enfants se déguisent.</w:t>
      </w:r>
      <w:r w:rsidRPr="00E362D8">
        <w:rPr>
          <w:rFonts w:ascii="Arial" w:hAnsi="Arial" w:cs="Arial"/>
          <w:i/>
          <w:color w:val="365F91" w:themeColor="accent1" w:themeShade="BF"/>
          <w:sz w:val="32"/>
          <w:szCs w:val="32"/>
        </w:rPr>
        <w:t xml:space="preserve"> </w:t>
      </w:r>
      <w:r>
        <w:rPr>
          <w:rFonts w:ascii="Arial" w:hAnsi="Arial" w:cs="Arial"/>
          <w:i/>
          <w:color w:val="365F91" w:themeColor="accent1" w:themeShade="BF"/>
          <w:sz w:val="32"/>
          <w:szCs w:val="32"/>
        </w:rPr>
        <w:t xml:space="preserve">C’est </w:t>
      </w:r>
      <w:r w:rsidRPr="00E362D8">
        <w:rPr>
          <w:rStyle w:val="hps"/>
          <w:i/>
          <w:color w:val="365F91" w:themeColor="accent1" w:themeShade="BF"/>
          <w:sz w:val="36"/>
          <w:szCs w:val="36"/>
          <w:lang w:val="fr-FR"/>
        </w:rPr>
        <w:t>célébrée</w:t>
      </w:r>
      <w:r>
        <w:rPr>
          <w:rStyle w:val="hps"/>
          <w:i/>
          <w:color w:val="365F91" w:themeColor="accent1" w:themeShade="BF"/>
          <w:sz w:val="36"/>
          <w:szCs w:val="36"/>
          <w:lang w:val="fr-FR"/>
        </w:rPr>
        <w:t xml:space="preserve"> dans </w:t>
      </w:r>
      <w:r w:rsidRPr="00E362D8">
        <w:rPr>
          <w:rStyle w:val="Strong"/>
          <w:rFonts w:ascii="Arial" w:hAnsi="Arial" w:cs="Arial"/>
          <w:b w:val="0"/>
          <w:i/>
          <w:color w:val="365F91" w:themeColor="accent1" w:themeShade="BF"/>
          <w:sz w:val="32"/>
          <w:szCs w:val="32"/>
        </w:rPr>
        <w:t>40 jours avant Pâques.</w:t>
      </w:r>
    </w:p>
    <w:p w:rsidR="00E362D8" w:rsidRPr="00043053" w:rsidRDefault="00EE388C" w:rsidP="00043053">
      <w:pPr>
        <w:spacing w:before="100" w:beforeAutospacing="1" w:after="100" w:afterAutospacing="1" w:line="240" w:lineRule="auto"/>
        <w:outlineLvl w:val="0"/>
        <w:rPr>
          <w:rFonts w:ascii="Impact" w:eastAsia="Times New Roman" w:hAnsi="Impact" w:cs="Times New Roman"/>
          <w:b/>
          <w:bCs/>
          <w:i/>
          <w:color w:val="365F91" w:themeColor="accent1" w:themeShade="BF"/>
          <w:kern w:val="36"/>
          <w:sz w:val="28"/>
          <w:szCs w:val="28"/>
          <w:lang w:eastAsia="ro-RO"/>
        </w:rPr>
      </w:pPr>
      <w:r>
        <w:rPr>
          <w:noProof/>
          <w:lang w:eastAsia="ro-RO"/>
        </w:rPr>
        <w:drawing>
          <wp:inline distT="0" distB="0" distL="0" distR="0">
            <wp:extent cx="4314825" cy="2867025"/>
            <wp:effectExtent l="0" t="0" r="9525" b="9525"/>
            <wp:docPr id="4" name="Picture 4" descr="http://chieforganizer.org/wp-content/uploads/2011/03/mardigr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chieforganizer.org/wp-content/uploads/2011/03/mardigra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2867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388C" w:rsidRDefault="00EE388C" w:rsidP="00043053">
      <w:pPr>
        <w:rPr>
          <w:rFonts w:ascii="Verdana" w:hAnsi="Verdana"/>
          <w:b/>
          <w:bCs/>
          <w:i/>
          <w:color w:val="990000"/>
          <w:sz w:val="36"/>
          <w:szCs w:val="36"/>
        </w:rPr>
      </w:pPr>
    </w:p>
    <w:p w:rsidR="00EE388C" w:rsidRDefault="00EE388C" w:rsidP="00043053">
      <w:pPr>
        <w:rPr>
          <w:rFonts w:ascii="Verdana" w:hAnsi="Verdana"/>
          <w:b/>
          <w:bCs/>
          <w:i/>
          <w:color w:val="990000"/>
          <w:sz w:val="36"/>
          <w:szCs w:val="36"/>
        </w:rPr>
      </w:pPr>
    </w:p>
    <w:p w:rsidR="00EE388C" w:rsidRDefault="00EE388C" w:rsidP="00043053">
      <w:pPr>
        <w:rPr>
          <w:rFonts w:ascii="Verdana" w:hAnsi="Verdana"/>
          <w:b/>
          <w:bCs/>
          <w:i/>
          <w:color w:val="990000"/>
          <w:sz w:val="36"/>
          <w:szCs w:val="36"/>
        </w:rPr>
      </w:pPr>
    </w:p>
    <w:p w:rsidR="00EE388C" w:rsidRDefault="00EE388C" w:rsidP="00043053">
      <w:pPr>
        <w:rPr>
          <w:rFonts w:ascii="Verdana" w:hAnsi="Verdana"/>
          <w:b/>
          <w:bCs/>
          <w:i/>
          <w:color w:val="990000"/>
          <w:sz w:val="36"/>
          <w:szCs w:val="36"/>
        </w:rPr>
      </w:pPr>
    </w:p>
    <w:p w:rsidR="00EE388C" w:rsidRDefault="00EE388C" w:rsidP="00043053">
      <w:pPr>
        <w:rPr>
          <w:rFonts w:ascii="Verdana" w:hAnsi="Verdana"/>
          <w:b/>
          <w:bCs/>
          <w:i/>
          <w:color w:val="990000"/>
          <w:sz w:val="36"/>
          <w:szCs w:val="36"/>
        </w:rPr>
      </w:pPr>
    </w:p>
    <w:p w:rsidR="00EE388C" w:rsidRDefault="00EE388C" w:rsidP="00043053">
      <w:pPr>
        <w:rPr>
          <w:rFonts w:ascii="Verdana" w:hAnsi="Verdana"/>
          <w:b/>
          <w:bCs/>
          <w:i/>
          <w:color w:val="990000"/>
          <w:sz w:val="36"/>
          <w:szCs w:val="36"/>
        </w:rPr>
      </w:pPr>
    </w:p>
    <w:p w:rsidR="00EE388C" w:rsidRDefault="00EE388C" w:rsidP="00043053">
      <w:pPr>
        <w:rPr>
          <w:rFonts w:ascii="Verdana" w:hAnsi="Verdana"/>
          <w:b/>
          <w:bCs/>
          <w:i/>
          <w:color w:val="990000"/>
          <w:sz w:val="36"/>
          <w:szCs w:val="36"/>
        </w:rPr>
      </w:pPr>
    </w:p>
    <w:p w:rsidR="00EE388C" w:rsidRDefault="00EE388C" w:rsidP="00043053">
      <w:pPr>
        <w:rPr>
          <w:rFonts w:ascii="Verdana" w:hAnsi="Verdana"/>
          <w:b/>
          <w:bCs/>
          <w:i/>
          <w:color w:val="990000"/>
          <w:sz w:val="36"/>
          <w:szCs w:val="36"/>
        </w:rPr>
      </w:pPr>
    </w:p>
    <w:p w:rsidR="00EE388C" w:rsidRDefault="00EE388C" w:rsidP="00043053">
      <w:pPr>
        <w:rPr>
          <w:rFonts w:ascii="Verdana" w:hAnsi="Verdana"/>
          <w:b/>
          <w:bCs/>
          <w:i/>
          <w:color w:val="990000"/>
          <w:sz w:val="36"/>
          <w:szCs w:val="36"/>
        </w:rPr>
      </w:pPr>
    </w:p>
    <w:p w:rsidR="00EE388C" w:rsidRPr="00EE388C" w:rsidRDefault="00EE388C" w:rsidP="00043053">
      <w:pPr>
        <w:rPr>
          <w:i/>
          <w:sz w:val="36"/>
          <w:szCs w:val="36"/>
        </w:rPr>
      </w:pPr>
      <w:r w:rsidRPr="00EE388C">
        <w:rPr>
          <w:rFonts w:ascii="Verdana" w:hAnsi="Verdana"/>
          <w:b/>
          <w:bCs/>
          <w:i/>
          <w:color w:val="990000"/>
          <w:sz w:val="36"/>
          <w:szCs w:val="36"/>
        </w:rPr>
        <w:t>Epiphanie</w:t>
      </w:r>
      <w:r>
        <w:rPr>
          <w:rFonts w:ascii="Verdana" w:hAnsi="Verdana"/>
          <w:b/>
          <w:bCs/>
          <w:i/>
          <w:color w:val="990000"/>
          <w:sz w:val="36"/>
          <w:szCs w:val="36"/>
        </w:rPr>
        <w:t>-</w:t>
      </w:r>
      <w:r w:rsidRPr="00EE388C">
        <w:rPr>
          <w:rFonts w:ascii="Arial" w:hAnsi="Arial" w:cs="Arial"/>
          <w:color w:val="003300"/>
          <w:sz w:val="20"/>
          <w:szCs w:val="20"/>
        </w:rPr>
        <w:t xml:space="preserve"> </w:t>
      </w:r>
      <w:r w:rsidRPr="00EE388C">
        <w:rPr>
          <w:rFonts w:ascii="Arial" w:hAnsi="Arial" w:cs="Arial"/>
          <w:i/>
          <w:color w:val="365F91" w:themeColor="accent1" w:themeShade="BF"/>
          <w:sz w:val="32"/>
          <w:szCs w:val="32"/>
        </w:rPr>
        <w:t xml:space="preserve">On partage une </w:t>
      </w:r>
      <w:r w:rsidRPr="00EE388C">
        <w:rPr>
          <w:rFonts w:ascii="Arial" w:hAnsi="Arial" w:cs="Arial"/>
          <w:b/>
          <w:bCs/>
          <w:i/>
          <w:color w:val="365F91" w:themeColor="accent1" w:themeShade="BF"/>
          <w:sz w:val="32"/>
          <w:szCs w:val="32"/>
        </w:rPr>
        <w:t>galette</w:t>
      </w:r>
      <w:r w:rsidRPr="00EE388C">
        <w:rPr>
          <w:rFonts w:ascii="Arial" w:hAnsi="Arial" w:cs="Arial"/>
          <w:i/>
          <w:color w:val="365F91" w:themeColor="accent1" w:themeShade="BF"/>
          <w:sz w:val="32"/>
          <w:szCs w:val="32"/>
        </w:rPr>
        <w:t xml:space="preserve"> dans laquelle on a caché une </w:t>
      </w:r>
      <w:r w:rsidRPr="00EE388C">
        <w:rPr>
          <w:rFonts w:ascii="Arial" w:hAnsi="Arial" w:cs="Arial"/>
          <w:b/>
          <w:bCs/>
          <w:i/>
          <w:color w:val="365F91" w:themeColor="accent1" w:themeShade="BF"/>
          <w:sz w:val="32"/>
          <w:szCs w:val="32"/>
        </w:rPr>
        <w:t>fève</w:t>
      </w:r>
      <w:r w:rsidRPr="00EE388C">
        <w:rPr>
          <w:rFonts w:ascii="Arial" w:hAnsi="Arial" w:cs="Arial"/>
          <w:i/>
          <w:color w:val="365F91" w:themeColor="accent1" w:themeShade="BF"/>
          <w:sz w:val="32"/>
          <w:szCs w:val="32"/>
        </w:rPr>
        <w:t xml:space="preserve">. Celui ou celle qui trouve la fève devient le "Roi" ou la "Reine" et on lui place une </w:t>
      </w:r>
      <w:r w:rsidRPr="00EE388C">
        <w:rPr>
          <w:rFonts w:ascii="Arial" w:hAnsi="Arial" w:cs="Arial"/>
          <w:b/>
          <w:bCs/>
          <w:i/>
          <w:color w:val="365F91" w:themeColor="accent1" w:themeShade="BF"/>
          <w:sz w:val="32"/>
          <w:szCs w:val="32"/>
        </w:rPr>
        <w:t>couronne</w:t>
      </w:r>
      <w:r w:rsidRPr="00EE388C">
        <w:rPr>
          <w:rFonts w:ascii="Arial" w:hAnsi="Arial" w:cs="Arial"/>
          <w:i/>
          <w:color w:val="365F91" w:themeColor="accent1" w:themeShade="BF"/>
          <w:sz w:val="32"/>
          <w:szCs w:val="32"/>
        </w:rPr>
        <w:t xml:space="preserve"> sur la tête.</w:t>
      </w:r>
      <w:r w:rsidRPr="00EE388C">
        <w:rPr>
          <w:rFonts w:ascii="Arial" w:hAnsi="Arial" w:cs="Arial"/>
          <w:i/>
          <w:color w:val="365F91" w:themeColor="accent1" w:themeShade="BF"/>
          <w:sz w:val="32"/>
          <w:szCs w:val="32"/>
        </w:rPr>
        <w:t xml:space="preserve"> </w:t>
      </w:r>
      <w:r>
        <w:rPr>
          <w:rFonts w:ascii="Arial" w:hAnsi="Arial" w:cs="Arial"/>
          <w:i/>
          <w:color w:val="365F91" w:themeColor="accent1" w:themeShade="BF"/>
          <w:sz w:val="32"/>
          <w:szCs w:val="32"/>
        </w:rPr>
        <w:t xml:space="preserve">C’est </w:t>
      </w:r>
      <w:r w:rsidRPr="00E362D8">
        <w:rPr>
          <w:rStyle w:val="hps"/>
          <w:i/>
          <w:color w:val="365F91" w:themeColor="accent1" w:themeShade="BF"/>
          <w:sz w:val="36"/>
          <w:szCs w:val="36"/>
          <w:lang w:val="fr-FR"/>
        </w:rPr>
        <w:t>célébrée</w:t>
      </w:r>
      <w:r>
        <w:rPr>
          <w:rStyle w:val="hps"/>
          <w:i/>
          <w:color w:val="365F91" w:themeColor="accent1" w:themeShade="BF"/>
          <w:sz w:val="36"/>
          <w:szCs w:val="36"/>
          <w:lang w:val="fr-FR"/>
        </w:rPr>
        <w:t xml:space="preserve"> dans</w:t>
      </w:r>
      <w:r>
        <w:rPr>
          <w:rStyle w:val="hps"/>
          <w:i/>
          <w:color w:val="365F91" w:themeColor="accent1" w:themeShade="BF"/>
          <w:sz w:val="36"/>
          <w:szCs w:val="36"/>
          <w:lang w:val="fr-FR"/>
        </w:rPr>
        <w:t xml:space="preserve"> </w:t>
      </w:r>
      <w:r>
        <w:rPr>
          <w:rStyle w:val="Strong"/>
          <w:rFonts w:ascii="Arial" w:hAnsi="Arial" w:cs="Arial"/>
          <w:b w:val="0"/>
          <w:i/>
          <w:color w:val="365F91" w:themeColor="accent1" w:themeShade="BF"/>
          <w:sz w:val="32"/>
          <w:szCs w:val="32"/>
        </w:rPr>
        <w:t>p</w:t>
      </w:r>
      <w:r w:rsidRPr="00EE388C">
        <w:rPr>
          <w:rStyle w:val="Strong"/>
          <w:rFonts w:ascii="Arial" w:hAnsi="Arial" w:cs="Arial"/>
          <w:b w:val="0"/>
          <w:i/>
          <w:color w:val="365F91" w:themeColor="accent1" w:themeShade="BF"/>
          <w:sz w:val="32"/>
          <w:szCs w:val="32"/>
        </w:rPr>
        <w:t>remier dimanche après le Jour de l’An.</w:t>
      </w:r>
      <w:r w:rsidRPr="00EE388C">
        <w:t xml:space="preserve"> </w:t>
      </w:r>
      <w:r>
        <w:rPr>
          <w:noProof/>
          <w:lang w:eastAsia="ro-RO"/>
        </w:rPr>
        <w:drawing>
          <wp:inline distT="0" distB="0" distL="0" distR="0">
            <wp:extent cx="5133975" cy="5295900"/>
            <wp:effectExtent l="0" t="0" r="9525" b="0"/>
            <wp:docPr id="6" name="Picture 6" descr="http://brussell-express.be/wordpress/wp-content/uploads/2012/01/epiphany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russell-express.be/wordpress/wp-content/uploads/2012/01/epiphany1-1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52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388C" w:rsidRPr="00EE38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3053"/>
    <w:rsid w:val="00043053"/>
    <w:rsid w:val="000D79DF"/>
    <w:rsid w:val="00242DA2"/>
    <w:rsid w:val="00574EA2"/>
    <w:rsid w:val="00A57D7D"/>
    <w:rsid w:val="00E362D8"/>
    <w:rsid w:val="00EE388C"/>
    <w:rsid w:val="00EE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430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3053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styleId="Hyperlink">
    <w:name w:val="Hyperlink"/>
    <w:basedOn w:val="DefaultParagraphFont"/>
    <w:uiPriority w:val="99"/>
    <w:semiHidden/>
    <w:unhideWhenUsed/>
    <w:rsid w:val="0004305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74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4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EA2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574EA2"/>
  </w:style>
  <w:style w:type="character" w:styleId="Strong">
    <w:name w:val="Strong"/>
    <w:basedOn w:val="DefaultParagraphFont"/>
    <w:uiPriority w:val="22"/>
    <w:qFormat/>
    <w:rsid w:val="00E362D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0430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43053"/>
    <w:rPr>
      <w:rFonts w:ascii="Times New Roman" w:eastAsia="Times New Roman" w:hAnsi="Times New Roman" w:cs="Times New Roman"/>
      <w:b/>
      <w:bCs/>
      <w:kern w:val="36"/>
      <w:sz w:val="48"/>
      <w:szCs w:val="48"/>
      <w:lang w:eastAsia="ro-RO"/>
    </w:rPr>
  </w:style>
  <w:style w:type="character" w:styleId="Hyperlink">
    <w:name w:val="Hyperlink"/>
    <w:basedOn w:val="DefaultParagraphFont"/>
    <w:uiPriority w:val="99"/>
    <w:semiHidden/>
    <w:unhideWhenUsed/>
    <w:rsid w:val="00043053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74E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4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4EA2"/>
    <w:rPr>
      <w:rFonts w:ascii="Tahoma" w:hAnsi="Tahoma" w:cs="Tahoma"/>
      <w:sz w:val="16"/>
      <w:szCs w:val="16"/>
    </w:rPr>
  </w:style>
  <w:style w:type="character" w:customStyle="1" w:styleId="hps">
    <w:name w:val="hps"/>
    <w:basedOn w:val="DefaultParagraphFont"/>
    <w:rsid w:val="00574EA2"/>
  </w:style>
  <w:style w:type="character" w:styleId="Strong">
    <w:name w:val="Strong"/>
    <w:basedOn w:val="DefaultParagraphFont"/>
    <w:uiPriority w:val="22"/>
    <w:qFormat/>
    <w:rsid w:val="00E362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0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vianu.wikispaces.com/file/view/Les+F%C3%AAtes+en+France.pptx" TargetMode="External"/><Relationship Id="rId11" Type="http://schemas.openxmlformats.org/officeDocument/2006/relationships/image" Target="media/image5.jpeg"/><Relationship Id="rId5" Type="http://schemas.openxmlformats.org/officeDocument/2006/relationships/hyperlink" Target="http://vianu.wikispaces.com/file/view/Les+F%C3%AAtes+en+France.pptx" TargetMode="Externa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209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</dc:creator>
  <cp:lastModifiedBy>Adi</cp:lastModifiedBy>
  <cp:revision>1</cp:revision>
  <dcterms:created xsi:type="dcterms:W3CDTF">2012-05-08T06:47:00Z</dcterms:created>
  <dcterms:modified xsi:type="dcterms:W3CDTF">2012-05-08T07:50:00Z</dcterms:modified>
</cp:coreProperties>
</file>